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192" w:rsidRDefault="00A54192" w:rsidP="00A54192">
      <w:pPr>
        <w:jc w:val="center"/>
        <w:rPr>
          <w:rFonts w:ascii="Verdana" w:hAnsi="Verdana"/>
          <w:b/>
          <w:bCs/>
          <w:sz w:val="18"/>
          <w:szCs w:val="18"/>
          <w:u w:val="single"/>
          <w:lang w:val="es-ES_tradnl"/>
        </w:rPr>
      </w:pPr>
      <w:r>
        <w:rPr>
          <w:rFonts w:ascii="Verdana" w:hAnsi="Verdana"/>
          <w:b/>
          <w:bCs/>
          <w:sz w:val="18"/>
          <w:szCs w:val="18"/>
          <w:u w:val="single"/>
          <w:lang w:val="es-ES_tradnl"/>
        </w:rPr>
        <w:t>PROGRAMA</w:t>
      </w:r>
    </w:p>
    <w:p w:rsidR="00A54192" w:rsidRDefault="00A54192" w:rsidP="00A54192">
      <w:pPr>
        <w:jc w:val="center"/>
        <w:rPr>
          <w:rFonts w:ascii="Verdana" w:hAnsi="Verdana"/>
          <w:b/>
          <w:bCs/>
          <w:sz w:val="18"/>
          <w:szCs w:val="18"/>
          <w:u w:val="single"/>
          <w:lang w:val="es-ES_tradnl"/>
        </w:rPr>
      </w:pPr>
      <w:r w:rsidRPr="00A54192">
        <w:rPr>
          <w:rFonts w:ascii="Verdana" w:hAnsi="Verdana"/>
          <w:bCs/>
          <w:iCs/>
          <w:shadow/>
          <w:noProof/>
          <w:sz w:val="18"/>
          <w:szCs w:val="18"/>
          <w:lang w:val="es-ES_tradnl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25.85pt;margin-top:11.25pt;width:169.25pt;height:683.95pt;z-index:251662336;mso-width-percent:400;mso-height-percent:200;mso-width-percent:400;mso-height-percent:200;mso-width-relative:margin;mso-height-relative:margin" strokecolor="white [3212]">
            <v:textbox style="mso-fit-shape-to-text:t">
              <w:txbxContent>
                <w:p w:rsidR="00A54192" w:rsidRPr="00A54192" w:rsidRDefault="00A54192" w:rsidP="00A54192">
                  <w:pPr>
                    <w:pStyle w:val="Prrafodelista"/>
                    <w:widowControl w:val="0"/>
                    <w:numPr>
                      <w:ilvl w:val="0"/>
                      <w:numId w:val="2"/>
                    </w:numPr>
                    <w:rPr>
                      <w:bCs/>
                      <w:iCs/>
                      <w:shadow/>
                      <w:lang w:val="es-ES_tradnl"/>
                    </w:rPr>
                  </w:pPr>
                  <w:r w:rsidRPr="00A54192">
                    <w:rPr>
                      <w:bCs/>
                      <w:iCs/>
                      <w:shadow/>
                      <w:lang w:val="es-ES_tradnl"/>
                    </w:rPr>
                    <w:t xml:space="preserve">Programación avanzada </w:t>
                  </w:r>
                </w:p>
                <w:p w:rsidR="00A54192" w:rsidRPr="00A54192" w:rsidRDefault="00A54192" w:rsidP="00A54192">
                  <w:pPr>
                    <w:pStyle w:val="Prrafodelista"/>
                    <w:widowControl w:val="0"/>
                    <w:numPr>
                      <w:ilvl w:val="0"/>
                      <w:numId w:val="2"/>
                    </w:numPr>
                    <w:rPr>
                      <w:bCs/>
                      <w:iCs/>
                      <w:shadow/>
                      <w:lang w:val="es-ES_tradnl"/>
                    </w:rPr>
                  </w:pPr>
                  <w:r w:rsidRPr="00A54192">
                    <w:rPr>
                      <w:bCs/>
                      <w:iCs/>
                      <w:shadow/>
                      <w:lang w:val="es-ES_tradnl"/>
                    </w:rPr>
                    <w:t xml:space="preserve">Control de errores, manejo de excepciones. </w:t>
                  </w:r>
                </w:p>
                <w:p w:rsidR="00A54192" w:rsidRPr="00A54192" w:rsidRDefault="00A54192" w:rsidP="00A54192">
                  <w:pPr>
                    <w:pStyle w:val="Prrafodelista"/>
                    <w:widowControl w:val="0"/>
                    <w:numPr>
                      <w:ilvl w:val="0"/>
                      <w:numId w:val="2"/>
                    </w:numPr>
                    <w:rPr>
                      <w:bCs/>
                      <w:iCs/>
                      <w:shadow/>
                      <w:lang w:val="es-ES_tradnl"/>
                    </w:rPr>
                  </w:pPr>
                  <w:r w:rsidRPr="00A54192">
                    <w:rPr>
                      <w:bCs/>
                      <w:iCs/>
                      <w:shadow/>
                      <w:lang w:val="es-ES_tradnl"/>
                    </w:rPr>
                    <w:t xml:space="preserve">Programas multitareas. </w:t>
                  </w:r>
                </w:p>
                <w:p w:rsidR="00A54192" w:rsidRPr="00A54192" w:rsidRDefault="00A54192" w:rsidP="00A54192">
                  <w:pPr>
                    <w:pStyle w:val="Prrafodelista"/>
                    <w:widowControl w:val="0"/>
                    <w:numPr>
                      <w:ilvl w:val="0"/>
                      <w:numId w:val="2"/>
                    </w:numPr>
                    <w:rPr>
                      <w:bCs/>
                      <w:iCs/>
                      <w:shadow/>
                      <w:lang w:val="es-ES_tradnl"/>
                    </w:rPr>
                  </w:pPr>
                  <w:r w:rsidRPr="00A54192">
                    <w:rPr>
                      <w:bCs/>
                      <w:iCs/>
                      <w:shadow/>
                      <w:lang w:val="es-ES_tradnl"/>
                    </w:rPr>
                    <w:t xml:space="preserve">Interfaz gráfica </w:t>
                  </w:r>
                </w:p>
                <w:p w:rsidR="00A54192" w:rsidRPr="00A54192" w:rsidRDefault="00A54192" w:rsidP="00A54192">
                  <w:pPr>
                    <w:widowControl w:val="0"/>
                    <w:ind w:firstLine="30"/>
                    <w:rPr>
                      <w:bCs/>
                      <w:iCs/>
                      <w:shadow/>
                      <w:lang w:val="es-ES_tradnl"/>
                    </w:rPr>
                  </w:pPr>
                </w:p>
                <w:p w:rsidR="00A54192" w:rsidRPr="00A54192" w:rsidRDefault="00A54192" w:rsidP="00A54192">
                  <w:pPr>
                    <w:pStyle w:val="Prrafodelista"/>
                    <w:widowControl w:val="0"/>
                    <w:numPr>
                      <w:ilvl w:val="0"/>
                      <w:numId w:val="2"/>
                    </w:numPr>
                    <w:rPr>
                      <w:bCs/>
                      <w:iCs/>
                      <w:shadow/>
                      <w:lang w:val="es-ES_tradnl"/>
                    </w:rPr>
                  </w:pPr>
                  <w:r w:rsidRPr="00A54192">
                    <w:rPr>
                      <w:bCs/>
                      <w:iCs/>
                      <w:shadow/>
                      <w:lang w:val="es-ES_tradnl"/>
                    </w:rPr>
                    <w:t xml:space="preserve">Libreria Pygame. </w:t>
                  </w:r>
                </w:p>
                <w:p w:rsidR="00A54192" w:rsidRPr="00A54192" w:rsidRDefault="00A54192" w:rsidP="00A54192">
                  <w:pPr>
                    <w:pStyle w:val="Prrafodelista"/>
                    <w:widowControl w:val="0"/>
                    <w:numPr>
                      <w:ilvl w:val="0"/>
                      <w:numId w:val="2"/>
                    </w:numPr>
                    <w:rPr>
                      <w:bCs/>
                      <w:iCs/>
                      <w:shadow/>
                      <w:lang w:val="es-ES_tradnl"/>
                    </w:rPr>
                  </w:pPr>
                  <w:r w:rsidRPr="00A54192">
                    <w:rPr>
                      <w:bCs/>
                      <w:iCs/>
                      <w:shadow/>
                      <w:lang w:val="es-ES_tradnl"/>
                    </w:rPr>
                    <w:t xml:space="preserve">Control del teclado. </w:t>
                  </w:r>
                </w:p>
                <w:p w:rsidR="00A54192" w:rsidRPr="00A54192" w:rsidRDefault="00A54192" w:rsidP="00A54192">
                  <w:pPr>
                    <w:pStyle w:val="Prrafodelista"/>
                    <w:widowControl w:val="0"/>
                    <w:numPr>
                      <w:ilvl w:val="0"/>
                      <w:numId w:val="2"/>
                    </w:numPr>
                    <w:rPr>
                      <w:bCs/>
                      <w:iCs/>
                      <w:shadow/>
                      <w:lang w:val="es-ES_tradnl"/>
                    </w:rPr>
                  </w:pPr>
                  <w:r w:rsidRPr="00A54192">
                    <w:rPr>
                      <w:bCs/>
                      <w:iCs/>
                      <w:shadow/>
                      <w:lang w:val="es-ES_tradnl"/>
                    </w:rPr>
                    <w:t xml:space="preserve">Colisiones. </w:t>
                  </w:r>
                </w:p>
                <w:p w:rsidR="00A54192" w:rsidRPr="00A54192" w:rsidRDefault="00A54192" w:rsidP="00A54192">
                  <w:pPr>
                    <w:pStyle w:val="Prrafodelista"/>
                    <w:widowControl w:val="0"/>
                    <w:numPr>
                      <w:ilvl w:val="0"/>
                      <w:numId w:val="2"/>
                    </w:numPr>
                    <w:rPr>
                      <w:bCs/>
                      <w:iCs/>
                      <w:shadow/>
                      <w:lang w:val="es-ES_tradnl"/>
                    </w:rPr>
                  </w:pPr>
                  <w:r w:rsidRPr="00A54192">
                    <w:rPr>
                      <w:bCs/>
                      <w:iCs/>
                      <w:shadow/>
                      <w:lang w:val="es-ES_tradnl"/>
                    </w:rPr>
                    <w:t xml:space="preserve">Inteligencia artificial. </w:t>
                  </w:r>
                </w:p>
                <w:p w:rsidR="00A54192" w:rsidRPr="00A54192" w:rsidRDefault="00A54192" w:rsidP="00A54192">
                  <w:pPr>
                    <w:pStyle w:val="Prrafodelista"/>
                    <w:widowControl w:val="0"/>
                    <w:numPr>
                      <w:ilvl w:val="0"/>
                      <w:numId w:val="2"/>
                    </w:numPr>
                    <w:rPr>
                      <w:bCs/>
                      <w:iCs/>
                      <w:shadow/>
                      <w:lang w:val="es-ES_tradnl"/>
                    </w:rPr>
                  </w:pPr>
                  <w:r w:rsidRPr="00A54192">
                    <w:rPr>
                      <w:bCs/>
                      <w:iCs/>
                      <w:shadow/>
                      <w:lang w:val="es-ES_tradnl"/>
                    </w:rPr>
                    <w:t xml:space="preserve">Sistema de puntuación. </w:t>
                  </w:r>
                </w:p>
                <w:p w:rsidR="00A54192" w:rsidRPr="00A54192" w:rsidRDefault="00A54192" w:rsidP="00A54192">
                  <w:pPr>
                    <w:pStyle w:val="Prrafodelista"/>
                    <w:widowControl w:val="0"/>
                    <w:numPr>
                      <w:ilvl w:val="0"/>
                      <w:numId w:val="2"/>
                    </w:numPr>
                    <w:rPr>
                      <w:bCs/>
                      <w:iCs/>
                      <w:shadow/>
                      <w:lang w:val="es-ES_tradnl"/>
                    </w:rPr>
                  </w:pPr>
                  <w:r w:rsidRPr="00A54192">
                    <w:rPr>
                      <w:bCs/>
                      <w:iCs/>
                      <w:shadow/>
                      <w:lang w:val="es-ES_tradnl"/>
                    </w:rPr>
                    <w:t xml:space="preserve">Fuentes tipográficas. </w:t>
                  </w:r>
                </w:p>
                <w:p w:rsidR="00A54192" w:rsidRPr="00A54192" w:rsidRDefault="00A54192" w:rsidP="00A54192">
                  <w:pPr>
                    <w:widowControl w:val="0"/>
                    <w:ind w:firstLine="30"/>
                    <w:rPr>
                      <w:bCs/>
                      <w:iCs/>
                      <w:shadow/>
                      <w:lang w:val="es-ES_tradnl"/>
                    </w:rPr>
                  </w:pPr>
                </w:p>
                <w:p w:rsidR="00A54192" w:rsidRPr="00A54192" w:rsidRDefault="00A54192" w:rsidP="00A54192">
                  <w:pPr>
                    <w:pStyle w:val="Prrafodelista"/>
                    <w:widowControl w:val="0"/>
                    <w:numPr>
                      <w:ilvl w:val="0"/>
                      <w:numId w:val="2"/>
                    </w:numPr>
                    <w:rPr>
                      <w:bCs/>
                      <w:iCs/>
                      <w:shadow/>
                      <w:lang w:val="es-ES_tradnl"/>
                    </w:rPr>
                  </w:pPr>
                  <w:r w:rsidRPr="00A54192">
                    <w:rPr>
                      <w:bCs/>
                      <w:iCs/>
                      <w:shadow/>
                      <w:lang w:val="es-ES_tradnl"/>
                    </w:rPr>
                    <w:t xml:space="preserve">Trabajando en Red </w:t>
                  </w:r>
                </w:p>
                <w:p w:rsidR="00A54192" w:rsidRPr="00A54192" w:rsidRDefault="00A54192" w:rsidP="00A54192">
                  <w:pPr>
                    <w:pStyle w:val="Prrafodelista"/>
                    <w:widowControl w:val="0"/>
                    <w:numPr>
                      <w:ilvl w:val="0"/>
                      <w:numId w:val="2"/>
                    </w:numPr>
                    <w:rPr>
                      <w:bCs/>
                      <w:iCs/>
                      <w:shadow/>
                      <w:lang w:val="es-ES_tradnl"/>
                    </w:rPr>
                  </w:pPr>
                  <w:r w:rsidRPr="00A54192">
                    <w:rPr>
                      <w:bCs/>
                      <w:iCs/>
                      <w:shadow/>
                      <w:lang w:val="es-ES_tradnl"/>
                    </w:rPr>
                    <w:t xml:space="preserve">Sockets. </w:t>
                  </w:r>
                </w:p>
                <w:p w:rsidR="00A54192" w:rsidRPr="00A54192" w:rsidRDefault="00A54192" w:rsidP="00A54192">
                  <w:pPr>
                    <w:pStyle w:val="Prrafodelista"/>
                    <w:widowControl w:val="0"/>
                    <w:numPr>
                      <w:ilvl w:val="0"/>
                      <w:numId w:val="2"/>
                    </w:numPr>
                    <w:rPr>
                      <w:bCs/>
                      <w:iCs/>
                      <w:shadow/>
                      <w:lang w:val="es-ES_tradnl"/>
                    </w:rPr>
                  </w:pPr>
                  <w:r w:rsidRPr="00A54192">
                    <w:rPr>
                      <w:bCs/>
                      <w:iCs/>
                      <w:shadow/>
                      <w:lang w:val="es-ES_tradnl"/>
                    </w:rPr>
                    <w:t xml:space="preserve">Leyendo una URL. </w:t>
                  </w:r>
                </w:p>
                <w:p w:rsidR="00A54192" w:rsidRPr="00A54192" w:rsidRDefault="00A54192" w:rsidP="00A54192">
                  <w:pPr>
                    <w:pStyle w:val="Prrafodelista"/>
                    <w:widowControl w:val="0"/>
                    <w:numPr>
                      <w:ilvl w:val="0"/>
                      <w:numId w:val="2"/>
                    </w:numPr>
                    <w:rPr>
                      <w:bCs/>
                      <w:iCs/>
                      <w:shadow/>
                      <w:lang w:val="es-ES_tradnl"/>
                    </w:rPr>
                  </w:pPr>
                  <w:r w:rsidRPr="00A54192">
                    <w:rPr>
                      <w:bCs/>
                      <w:iCs/>
                      <w:shadow/>
                      <w:lang w:val="es-ES_tradnl"/>
                    </w:rPr>
                    <w:t xml:space="preserve">Impactando un Web Service. </w:t>
                  </w:r>
                </w:p>
                <w:p w:rsidR="00A54192" w:rsidRPr="00A54192" w:rsidRDefault="00A54192" w:rsidP="00A54192">
                  <w:pPr>
                    <w:pStyle w:val="Prrafodelista"/>
                    <w:widowControl w:val="0"/>
                    <w:numPr>
                      <w:ilvl w:val="0"/>
                      <w:numId w:val="2"/>
                    </w:numPr>
                    <w:rPr>
                      <w:bCs/>
                      <w:iCs/>
                      <w:shadow/>
                      <w:lang w:val="es-ES_tradnl"/>
                    </w:rPr>
                  </w:pPr>
                  <w:r w:rsidRPr="00A54192">
                    <w:rPr>
                      <w:bCs/>
                      <w:iCs/>
                      <w:shadow/>
                      <w:lang w:val="es-ES_tradnl"/>
                    </w:rPr>
                    <w:t xml:space="preserve">Mail. </w:t>
                  </w:r>
                </w:p>
                <w:p w:rsidR="00A54192" w:rsidRPr="00A54192" w:rsidRDefault="00A54192" w:rsidP="00A54192">
                  <w:pPr>
                    <w:pStyle w:val="Prrafodelista"/>
                    <w:widowControl w:val="0"/>
                    <w:numPr>
                      <w:ilvl w:val="0"/>
                      <w:numId w:val="2"/>
                    </w:numPr>
                    <w:rPr>
                      <w:bCs/>
                      <w:iCs/>
                      <w:shadow/>
                      <w:lang w:val="es-ES_tradnl"/>
                    </w:rPr>
                  </w:pPr>
                  <w:r w:rsidRPr="00A54192">
                    <w:rPr>
                      <w:bCs/>
                      <w:iCs/>
                      <w:shadow/>
                      <w:lang w:val="es-ES_tradnl"/>
                    </w:rPr>
                    <w:t xml:space="preserve">FTP. </w:t>
                  </w:r>
                </w:p>
                <w:p w:rsidR="00A54192" w:rsidRPr="00A54192" w:rsidRDefault="00A54192" w:rsidP="00A54192">
                  <w:pPr>
                    <w:widowControl w:val="0"/>
                    <w:ind w:firstLine="30"/>
                    <w:rPr>
                      <w:bCs/>
                      <w:iCs/>
                      <w:shadow/>
                      <w:lang w:val="es-ES_tradnl"/>
                    </w:rPr>
                  </w:pPr>
                </w:p>
                <w:p w:rsidR="00A54192" w:rsidRPr="00A54192" w:rsidRDefault="00A54192" w:rsidP="00A54192">
                  <w:pPr>
                    <w:pStyle w:val="Prrafodelista"/>
                    <w:widowControl w:val="0"/>
                    <w:numPr>
                      <w:ilvl w:val="0"/>
                      <w:numId w:val="2"/>
                    </w:numPr>
                    <w:rPr>
                      <w:bCs/>
                      <w:iCs/>
                      <w:shadow/>
                      <w:lang w:val="es-ES_tradnl"/>
                    </w:rPr>
                  </w:pPr>
                  <w:r w:rsidRPr="00A54192">
                    <w:rPr>
                      <w:bCs/>
                      <w:iCs/>
                      <w:shadow/>
                      <w:lang w:val="es-ES_tradnl"/>
                    </w:rPr>
                    <w:t xml:space="preserve">Utilizando la gráfica con GTK </w:t>
                  </w:r>
                </w:p>
                <w:p w:rsidR="00A54192" w:rsidRPr="00A54192" w:rsidRDefault="00A54192" w:rsidP="00A54192">
                  <w:pPr>
                    <w:pStyle w:val="Prrafodelista"/>
                    <w:widowControl w:val="0"/>
                    <w:numPr>
                      <w:ilvl w:val="0"/>
                      <w:numId w:val="2"/>
                    </w:numPr>
                    <w:rPr>
                      <w:bCs/>
                      <w:iCs/>
                      <w:shadow/>
                      <w:lang w:val="es-ES_tradnl"/>
                    </w:rPr>
                  </w:pPr>
                  <w:r w:rsidRPr="00A54192">
                    <w:rPr>
                      <w:bCs/>
                      <w:iCs/>
                      <w:shadow/>
                      <w:lang w:val="es-ES_tradnl"/>
                    </w:rPr>
                    <w:t xml:space="preserve">Teoría de Señales y Retrollamadas (CallBacks). </w:t>
                  </w:r>
                </w:p>
                <w:p w:rsidR="00A54192" w:rsidRPr="00A54192" w:rsidRDefault="00A54192" w:rsidP="00A54192">
                  <w:pPr>
                    <w:pStyle w:val="Prrafodelista"/>
                    <w:widowControl w:val="0"/>
                    <w:numPr>
                      <w:ilvl w:val="0"/>
                      <w:numId w:val="2"/>
                    </w:numPr>
                    <w:rPr>
                      <w:bCs/>
                      <w:iCs/>
                      <w:shadow/>
                      <w:lang w:val="es-ES_tradnl"/>
                    </w:rPr>
                  </w:pPr>
                  <w:r w:rsidRPr="00A54192">
                    <w:rPr>
                      <w:bCs/>
                      <w:iCs/>
                      <w:shadow/>
                      <w:lang w:val="es-ES_tradnl"/>
                    </w:rPr>
                    <w:t xml:space="preserve">Eventos. </w:t>
                  </w:r>
                </w:p>
                <w:p w:rsidR="00A54192" w:rsidRPr="00A54192" w:rsidRDefault="00A54192" w:rsidP="00A54192">
                  <w:pPr>
                    <w:pStyle w:val="Prrafodelista"/>
                    <w:widowControl w:val="0"/>
                    <w:numPr>
                      <w:ilvl w:val="0"/>
                      <w:numId w:val="2"/>
                    </w:numPr>
                    <w:rPr>
                      <w:bCs/>
                      <w:iCs/>
                      <w:shadow/>
                      <w:lang w:val="es-ES_tradnl"/>
                    </w:rPr>
                  </w:pPr>
                  <w:r w:rsidRPr="00A54192">
                    <w:rPr>
                      <w:bCs/>
                      <w:iCs/>
                      <w:shadow/>
                      <w:lang w:val="es-ES_tradnl"/>
                    </w:rPr>
                    <w:t xml:space="preserve">Creación de un Control de Escala. </w:t>
                  </w:r>
                </w:p>
                <w:p w:rsidR="00A54192" w:rsidRPr="00A54192" w:rsidRDefault="00A54192" w:rsidP="00A54192">
                  <w:pPr>
                    <w:pStyle w:val="Prrafodelista"/>
                    <w:widowControl w:val="0"/>
                    <w:numPr>
                      <w:ilvl w:val="0"/>
                      <w:numId w:val="2"/>
                    </w:numPr>
                    <w:rPr>
                      <w:bCs/>
                      <w:iCs/>
                      <w:shadow/>
                      <w:lang w:val="es-ES_tradnl"/>
                    </w:rPr>
                  </w:pPr>
                  <w:r w:rsidRPr="00A54192">
                    <w:rPr>
                      <w:bCs/>
                      <w:iCs/>
                      <w:shadow/>
                      <w:lang w:val="es-ES_tradnl"/>
                    </w:rPr>
                    <w:t xml:space="preserve">Métodos y Señales. </w:t>
                  </w:r>
                </w:p>
                <w:p w:rsidR="00A54192" w:rsidRPr="00A54192" w:rsidRDefault="00A54192" w:rsidP="00A54192">
                  <w:pPr>
                    <w:pStyle w:val="Prrafodelista"/>
                    <w:widowControl w:val="0"/>
                    <w:numPr>
                      <w:ilvl w:val="0"/>
                      <w:numId w:val="2"/>
                    </w:numPr>
                    <w:rPr>
                      <w:bCs/>
                      <w:iCs/>
                      <w:shadow/>
                      <w:lang w:val="es-ES_tradnl"/>
                    </w:rPr>
                  </w:pPr>
                  <w:r w:rsidRPr="00A54192">
                    <w:rPr>
                      <w:bCs/>
                      <w:iCs/>
                      <w:shadow/>
                      <w:lang w:val="es-ES_tradnl"/>
                    </w:rPr>
                    <w:t xml:space="preserve">Miscelánea de Controles. </w:t>
                  </w:r>
                </w:p>
                <w:p w:rsidR="00A54192" w:rsidRPr="00A54192" w:rsidRDefault="00A54192" w:rsidP="00A54192">
                  <w:pPr>
                    <w:pStyle w:val="Prrafodelista"/>
                    <w:widowControl w:val="0"/>
                    <w:numPr>
                      <w:ilvl w:val="0"/>
                      <w:numId w:val="2"/>
                    </w:numPr>
                    <w:rPr>
                      <w:bCs/>
                      <w:iCs/>
                      <w:shadow/>
                      <w:lang w:val="es-ES_tradnl"/>
                    </w:rPr>
                  </w:pPr>
                  <w:r w:rsidRPr="00A54192">
                    <w:rPr>
                      <w:bCs/>
                      <w:iCs/>
                      <w:shadow/>
                      <w:lang w:val="es-ES_tradnl"/>
                    </w:rPr>
                    <w:t xml:space="preserve">Control de Vista de Árbol (TreeView). </w:t>
                  </w:r>
                </w:p>
                <w:p w:rsidR="00A54192" w:rsidRPr="00A54192" w:rsidRDefault="00A54192" w:rsidP="00A54192">
                  <w:pPr>
                    <w:pStyle w:val="Prrafodelista"/>
                    <w:widowControl w:val="0"/>
                    <w:numPr>
                      <w:ilvl w:val="0"/>
                      <w:numId w:val="2"/>
                    </w:numPr>
                    <w:rPr>
                      <w:bCs/>
                      <w:iCs/>
                      <w:shadow/>
                      <w:lang w:val="es-ES_tradnl"/>
                    </w:rPr>
                  </w:pPr>
                  <w:r w:rsidRPr="00A54192">
                    <w:rPr>
                      <w:bCs/>
                      <w:iCs/>
                      <w:shadow/>
                      <w:lang w:val="es-ES_tradnl"/>
                    </w:rPr>
                    <w:t xml:space="preserve">Widgets personalizados. </w:t>
                  </w:r>
                </w:p>
                <w:p w:rsidR="00A54192" w:rsidRPr="00A54192" w:rsidRDefault="00A54192" w:rsidP="00A54192">
                  <w:pPr>
                    <w:pStyle w:val="Prrafodelista"/>
                    <w:widowControl w:val="0"/>
                    <w:numPr>
                      <w:ilvl w:val="0"/>
                      <w:numId w:val="2"/>
                    </w:numPr>
                    <w:rPr>
                      <w:bCs/>
                      <w:iCs/>
                      <w:shadow/>
                      <w:lang w:val="es-ES_tradnl"/>
                    </w:rPr>
                  </w:pPr>
                  <w:r w:rsidRPr="00A54192">
                    <w:rPr>
                      <w:bCs/>
                      <w:iCs/>
                      <w:shadow/>
                      <w:lang w:val="es-ES_tradnl"/>
                    </w:rPr>
                    <w:t xml:space="preserve">Almacenamiento de información. </w:t>
                  </w:r>
                  <w:r w:rsidRPr="00A54192">
                    <w:t xml:space="preserve">                          </w:t>
                  </w:r>
                </w:p>
                <w:p w:rsidR="00A54192" w:rsidRPr="00A54192" w:rsidRDefault="00A54192" w:rsidP="00A54192">
                  <w:pPr>
                    <w:widowControl w:val="0"/>
                    <w:rPr>
                      <w:rFonts w:ascii="Perpetua" w:hAnsi="Perpetua"/>
                    </w:rPr>
                  </w:pPr>
                  <w:r>
                    <w:t> </w:t>
                  </w:r>
                </w:p>
                <w:p w:rsidR="00A54192" w:rsidRDefault="00A54192"/>
              </w:txbxContent>
            </v:textbox>
          </v:shape>
        </w:pict>
      </w:r>
      <w:r>
        <w:rPr>
          <w:noProof/>
          <w:lang w:eastAsia="en-US"/>
        </w:rPr>
        <w:pict>
          <v:shape id="_x0000_s1026" type="#_x0000_t202" style="position:absolute;left:0;text-align:left;margin-left:-24.35pt;margin-top:12.75pt;width:169.25pt;height:674.5pt;z-index:251660288;mso-width-percent:400;mso-height-percent:200;mso-width-percent:400;mso-height-percent:200;mso-width-relative:margin;mso-height-relative:margin" strokecolor="white [3212]">
            <v:textbox style="mso-fit-shape-to-text:t">
              <w:txbxContent>
                <w:p w:rsidR="00A54192" w:rsidRPr="00A54192" w:rsidRDefault="00A54192" w:rsidP="00A54192">
                  <w:pPr>
                    <w:pStyle w:val="Prrafodelista"/>
                    <w:widowControl w:val="0"/>
                    <w:numPr>
                      <w:ilvl w:val="0"/>
                      <w:numId w:val="1"/>
                    </w:numPr>
                    <w:rPr>
                      <w:bCs/>
                      <w:iCs/>
                      <w:shadow/>
                    </w:rPr>
                  </w:pPr>
                  <w:r w:rsidRPr="00A54192">
                    <w:rPr>
                      <w:bCs/>
                      <w:iCs/>
                      <w:shadow/>
                    </w:rPr>
                    <w:t xml:space="preserve">Qué es Python? </w:t>
                  </w:r>
                </w:p>
                <w:p w:rsidR="00A54192" w:rsidRPr="00A54192" w:rsidRDefault="00A54192" w:rsidP="00A54192">
                  <w:pPr>
                    <w:pStyle w:val="Prrafodelista"/>
                    <w:widowControl w:val="0"/>
                    <w:numPr>
                      <w:ilvl w:val="0"/>
                      <w:numId w:val="1"/>
                    </w:numPr>
                    <w:rPr>
                      <w:bCs/>
                      <w:iCs/>
                      <w:shadow/>
                    </w:rPr>
                  </w:pPr>
                  <w:r w:rsidRPr="00A54192">
                    <w:rPr>
                      <w:bCs/>
                      <w:iCs/>
                      <w:shadow/>
                    </w:rPr>
                    <w:t xml:space="preserve">Algunas características. </w:t>
                  </w:r>
                </w:p>
                <w:p w:rsidR="00A54192" w:rsidRPr="00A54192" w:rsidRDefault="00A54192" w:rsidP="00A54192">
                  <w:pPr>
                    <w:pStyle w:val="Prrafodelista"/>
                    <w:widowControl w:val="0"/>
                    <w:numPr>
                      <w:ilvl w:val="0"/>
                      <w:numId w:val="1"/>
                    </w:numPr>
                    <w:rPr>
                      <w:bCs/>
                      <w:iCs/>
                      <w:shadow/>
                    </w:rPr>
                  </w:pPr>
                  <w:r w:rsidRPr="00A54192">
                    <w:rPr>
                      <w:bCs/>
                      <w:iCs/>
                      <w:shadow/>
                    </w:rPr>
                    <w:t xml:space="preserve">Propiedades del lenguaje. </w:t>
                  </w:r>
                </w:p>
                <w:p w:rsidR="00A54192" w:rsidRPr="00A54192" w:rsidRDefault="00A54192" w:rsidP="00A54192">
                  <w:pPr>
                    <w:pStyle w:val="Prrafodelista"/>
                    <w:widowControl w:val="0"/>
                    <w:numPr>
                      <w:ilvl w:val="0"/>
                      <w:numId w:val="1"/>
                    </w:numPr>
                    <w:rPr>
                      <w:bCs/>
                      <w:iCs/>
                      <w:shadow/>
                    </w:rPr>
                  </w:pPr>
                  <w:r w:rsidRPr="00A54192">
                    <w:rPr>
                      <w:bCs/>
                      <w:iCs/>
                      <w:shadow/>
                    </w:rPr>
                    <w:t xml:space="preserve">Biblioteca estándar (con las pilas puestas). </w:t>
                  </w:r>
                </w:p>
                <w:p w:rsidR="00A54192" w:rsidRPr="00A54192" w:rsidRDefault="00A54192" w:rsidP="00A54192">
                  <w:pPr>
                    <w:widowControl w:val="0"/>
                    <w:ind w:firstLine="45"/>
                    <w:rPr>
                      <w:bCs/>
                      <w:iCs/>
                      <w:shadow/>
                    </w:rPr>
                  </w:pPr>
                </w:p>
                <w:p w:rsidR="00A54192" w:rsidRPr="00A54192" w:rsidRDefault="00A54192" w:rsidP="00A54192">
                  <w:pPr>
                    <w:pStyle w:val="Prrafodelista"/>
                    <w:widowControl w:val="0"/>
                    <w:numPr>
                      <w:ilvl w:val="0"/>
                      <w:numId w:val="1"/>
                    </w:numPr>
                    <w:rPr>
                      <w:bCs/>
                      <w:iCs/>
                      <w:shadow/>
                    </w:rPr>
                  </w:pPr>
                  <w:r w:rsidRPr="00A54192">
                    <w:rPr>
                      <w:bCs/>
                      <w:iCs/>
                      <w:shadow/>
                    </w:rPr>
                    <w:t xml:space="preserve">Comenzando a programar </w:t>
                  </w:r>
                </w:p>
                <w:p w:rsidR="00A54192" w:rsidRPr="00A54192" w:rsidRDefault="00A54192" w:rsidP="00A54192">
                  <w:pPr>
                    <w:pStyle w:val="Prrafodelista"/>
                    <w:widowControl w:val="0"/>
                    <w:numPr>
                      <w:ilvl w:val="0"/>
                      <w:numId w:val="1"/>
                    </w:numPr>
                    <w:rPr>
                      <w:bCs/>
                      <w:iCs/>
                      <w:shadow/>
                    </w:rPr>
                  </w:pPr>
                  <w:r w:rsidRPr="00A54192">
                    <w:rPr>
                      <w:bCs/>
                      <w:iCs/>
                      <w:shadow/>
                    </w:rPr>
                    <w:t xml:space="preserve">Tipos de datos. </w:t>
                  </w:r>
                </w:p>
                <w:p w:rsidR="00A54192" w:rsidRPr="00A54192" w:rsidRDefault="00A54192" w:rsidP="00A54192">
                  <w:pPr>
                    <w:pStyle w:val="Prrafodelista"/>
                    <w:widowControl w:val="0"/>
                    <w:numPr>
                      <w:ilvl w:val="0"/>
                      <w:numId w:val="1"/>
                    </w:numPr>
                    <w:rPr>
                      <w:bCs/>
                      <w:iCs/>
                      <w:shadow/>
                    </w:rPr>
                  </w:pPr>
                  <w:r w:rsidRPr="00A54192">
                    <w:rPr>
                      <w:bCs/>
                      <w:iCs/>
                      <w:shadow/>
                    </w:rPr>
                    <w:t>Tuplas</w:t>
                  </w:r>
                  <w:proofErr w:type="gramStart"/>
                  <w:r w:rsidRPr="00A54192">
                    <w:rPr>
                      <w:bCs/>
                      <w:iCs/>
                      <w:shadow/>
                    </w:rPr>
                    <w:t>,listas</w:t>
                  </w:r>
                  <w:proofErr w:type="gramEnd"/>
                  <w:r w:rsidRPr="00A54192">
                    <w:rPr>
                      <w:bCs/>
                      <w:iCs/>
                      <w:shadow/>
                    </w:rPr>
                    <w:t xml:space="preserve"> y diccionarios. </w:t>
                  </w:r>
                </w:p>
                <w:p w:rsidR="00A54192" w:rsidRPr="00A54192" w:rsidRDefault="00A54192" w:rsidP="00A54192">
                  <w:pPr>
                    <w:pStyle w:val="Prrafodelista"/>
                    <w:widowControl w:val="0"/>
                    <w:numPr>
                      <w:ilvl w:val="0"/>
                      <w:numId w:val="1"/>
                    </w:numPr>
                    <w:rPr>
                      <w:bCs/>
                      <w:iCs/>
                      <w:shadow/>
                    </w:rPr>
                  </w:pPr>
                  <w:r w:rsidRPr="00A54192">
                    <w:rPr>
                      <w:bCs/>
                      <w:iCs/>
                      <w:shadow/>
                    </w:rPr>
                    <w:t>Estructuras de control de flujo</w:t>
                  </w:r>
                  <w:proofErr w:type="gramStart"/>
                  <w:r w:rsidRPr="00A54192">
                    <w:rPr>
                      <w:bCs/>
                      <w:iCs/>
                      <w:shadow/>
                    </w:rPr>
                    <w:t>,Bucles</w:t>
                  </w:r>
                  <w:proofErr w:type="gramEnd"/>
                  <w:r w:rsidRPr="00A54192">
                    <w:rPr>
                      <w:bCs/>
                      <w:iCs/>
                      <w:shadow/>
                    </w:rPr>
                    <w:t xml:space="preserve">. </w:t>
                  </w:r>
                </w:p>
                <w:p w:rsidR="00A54192" w:rsidRPr="00A54192" w:rsidRDefault="00A54192" w:rsidP="00A54192">
                  <w:pPr>
                    <w:pStyle w:val="Prrafodelista"/>
                    <w:widowControl w:val="0"/>
                    <w:numPr>
                      <w:ilvl w:val="0"/>
                      <w:numId w:val="1"/>
                    </w:numPr>
                    <w:rPr>
                      <w:bCs/>
                      <w:iCs/>
                      <w:shadow/>
                    </w:rPr>
                  </w:pPr>
                  <w:r w:rsidRPr="00A54192">
                    <w:rPr>
                      <w:bCs/>
                      <w:iCs/>
                      <w:shadow/>
                    </w:rPr>
                    <w:t xml:space="preserve">Comprensiones de listas. </w:t>
                  </w:r>
                </w:p>
                <w:p w:rsidR="00A54192" w:rsidRPr="00A54192" w:rsidRDefault="00A54192" w:rsidP="00A54192">
                  <w:pPr>
                    <w:pStyle w:val="Prrafodelista"/>
                    <w:widowControl w:val="0"/>
                    <w:numPr>
                      <w:ilvl w:val="0"/>
                      <w:numId w:val="1"/>
                    </w:numPr>
                    <w:rPr>
                      <w:bCs/>
                      <w:iCs/>
                      <w:shadow/>
                    </w:rPr>
                  </w:pPr>
                  <w:r w:rsidRPr="00A54192">
                    <w:rPr>
                      <w:bCs/>
                      <w:iCs/>
                      <w:shadow/>
                    </w:rPr>
                    <w:t xml:space="preserve">Archivos. </w:t>
                  </w:r>
                </w:p>
                <w:p w:rsidR="00A54192" w:rsidRPr="00A54192" w:rsidRDefault="00A54192" w:rsidP="00A54192">
                  <w:pPr>
                    <w:pStyle w:val="Prrafodelista"/>
                    <w:widowControl w:val="0"/>
                    <w:numPr>
                      <w:ilvl w:val="0"/>
                      <w:numId w:val="1"/>
                    </w:numPr>
                    <w:rPr>
                      <w:bCs/>
                      <w:iCs/>
                      <w:shadow/>
                    </w:rPr>
                  </w:pPr>
                  <w:r w:rsidRPr="00A54192">
                    <w:rPr>
                      <w:bCs/>
                      <w:iCs/>
                      <w:shadow/>
                    </w:rPr>
                    <w:t xml:space="preserve">Expresiones regulares. </w:t>
                  </w:r>
                </w:p>
                <w:p w:rsidR="00A54192" w:rsidRPr="00A54192" w:rsidRDefault="00A54192" w:rsidP="00A54192">
                  <w:pPr>
                    <w:widowControl w:val="0"/>
                    <w:ind w:firstLine="45"/>
                    <w:rPr>
                      <w:bCs/>
                      <w:iCs/>
                      <w:shadow/>
                    </w:rPr>
                  </w:pPr>
                </w:p>
                <w:p w:rsidR="00A54192" w:rsidRPr="00A54192" w:rsidRDefault="00A54192" w:rsidP="00A54192">
                  <w:pPr>
                    <w:pStyle w:val="Prrafodelista"/>
                    <w:widowControl w:val="0"/>
                    <w:numPr>
                      <w:ilvl w:val="0"/>
                      <w:numId w:val="1"/>
                    </w:numPr>
                    <w:rPr>
                      <w:bCs/>
                      <w:iCs/>
                      <w:shadow/>
                    </w:rPr>
                  </w:pPr>
                  <w:r w:rsidRPr="00A54192">
                    <w:rPr>
                      <w:bCs/>
                      <w:iCs/>
                      <w:shadow/>
                    </w:rPr>
                    <w:t xml:space="preserve">Programación funcional </w:t>
                  </w:r>
                </w:p>
                <w:p w:rsidR="00A54192" w:rsidRPr="00A54192" w:rsidRDefault="00A54192" w:rsidP="00A54192">
                  <w:pPr>
                    <w:pStyle w:val="Prrafodelista"/>
                    <w:widowControl w:val="0"/>
                    <w:numPr>
                      <w:ilvl w:val="0"/>
                      <w:numId w:val="1"/>
                    </w:numPr>
                    <w:rPr>
                      <w:bCs/>
                      <w:iCs/>
                      <w:shadow/>
                    </w:rPr>
                  </w:pPr>
                  <w:r w:rsidRPr="00A54192">
                    <w:rPr>
                      <w:bCs/>
                      <w:iCs/>
                      <w:shadow/>
                    </w:rPr>
                    <w:t xml:space="preserve">Definiendo una función. </w:t>
                  </w:r>
                </w:p>
                <w:p w:rsidR="00A54192" w:rsidRPr="00A54192" w:rsidRDefault="00A54192" w:rsidP="00A54192">
                  <w:pPr>
                    <w:pStyle w:val="Prrafodelista"/>
                    <w:widowControl w:val="0"/>
                    <w:numPr>
                      <w:ilvl w:val="0"/>
                      <w:numId w:val="1"/>
                    </w:numPr>
                    <w:rPr>
                      <w:bCs/>
                      <w:iCs/>
                      <w:shadow/>
                    </w:rPr>
                  </w:pPr>
                  <w:r w:rsidRPr="00A54192">
                    <w:rPr>
                      <w:bCs/>
                      <w:iCs/>
                      <w:shadow/>
                    </w:rPr>
                    <w:t xml:space="preserve">Llamando a una función. </w:t>
                  </w:r>
                </w:p>
                <w:p w:rsidR="00A54192" w:rsidRPr="00A54192" w:rsidRDefault="00A54192" w:rsidP="00A54192">
                  <w:pPr>
                    <w:pStyle w:val="Prrafodelista"/>
                    <w:widowControl w:val="0"/>
                    <w:numPr>
                      <w:ilvl w:val="0"/>
                      <w:numId w:val="1"/>
                    </w:numPr>
                    <w:rPr>
                      <w:bCs/>
                      <w:iCs/>
                      <w:shadow/>
                    </w:rPr>
                  </w:pPr>
                  <w:r w:rsidRPr="00A54192">
                    <w:rPr>
                      <w:bCs/>
                      <w:iCs/>
                      <w:shadow/>
                    </w:rPr>
                    <w:t xml:space="preserve">Argumentos posicionales y nominados. </w:t>
                  </w:r>
                </w:p>
                <w:p w:rsidR="00A54192" w:rsidRPr="00A54192" w:rsidRDefault="00A54192" w:rsidP="00A54192">
                  <w:pPr>
                    <w:pStyle w:val="Prrafodelista"/>
                    <w:widowControl w:val="0"/>
                    <w:numPr>
                      <w:ilvl w:val="0"/>
                      <w:numId w:val="1"/>
                    </w:numPr>
                    <w:rPr>
                      <w:bCs/>
                      <w:iCs/>
                      <w:shadow/>
                    </w:rPr>
                  </w:pPr>
                  <w:r w:rsidRPr="00A54192">
                    <w:rPr>
                      <w:bCs/>
                      <w:iCs/>
                      <w:shadow/>
                    </w:rPr>
                    <w:t xml:space="preserve">Argumentos defaults. </w:t>
                  </w:r>
                </w:p>
                <w:p w:rsidR="00A54192" w:rsidRPr="00A54192" w:rsidRDefault="00A54192" w:rsidP="00A54192">
                  <w:pPr>
                    <w:pStyle w:val="Prrafodelista"/>
                    <w:widowControl w:val="0"/>
                    <w:numPr>
                      <w:ilvl w:val="0"/>
                      <w:numId w:val="1"/>
                    </w:numPr>
                    <w:rPr>
                      <w:bCs/>
                      <w:iCs/>
                      <w:shadow/>
                    </w:rPr>
                  </w:pPr>
                  <w:r w:rsidRPr="00A54192">
                    <w:rPr>
                      <w:bCs/>
                      <w:iCs/>
                      <w:shadow/>
                    </w:rPr>
                    <w:t xml:space="preserve">Recursividad. </w:t>
                  </w:r>
                </w:p>
                <w:p w:rsidR="00A54192" w:rsidRPr="00A54192" w:rsidRDefault="00A54192" w:rsidP="00A54192">
                  <w:pPr>
                    <w:pStyle w:val="Prrafodelista"/>
                    <w:widowControl w:val="0"/>
                    <w:numPr>
                      <w:ilvl w:val="0"/>
                      <w:numId w:val="1"/>
                    </w:numPr>
                    <w:rPr>
                      <w:bCs/>
                      <w:iCs/>
                      <w:shadow/>
                    </w:rPr>
                  </w:pPr>
                  <w:r w:rsidRPr="00A54192">
                    <w:rPr>
                      <w:bCs/>
                      <w:iCs/>
                      <w:shadow/>
                    </w:rPr>
                    <w:t xml:space="preserve">Funciones Lambda. </w:t>
                  </w:r>
                </w:p>
                <w:p w:rsidR="00A54192" w:rsidRPr="00A54192" w:rsidRDefault="00A54192" w:rsidP="00A54192">
                  <w:pPr>
                    <w:pStyle w:val="Prrafodelista"/>
                    <w:widowControl w:val="0"/>
                    <w:numPr>
                      <w:ilvl w:val="0"/>
                      <w:numId w:val="1"/>
                    </w:numPr>
                    <w:rPr>
                      <w:bCs/>
                      <w:iCs/>
                      <w:shadow/>
                    </w:rPr>
                  </w:pPr>
                  <w:r w:rsidRPr="00A54192">
                    <w:rPr>
                      <w:bCs/>
                      <w:iCs/>
                      <w:shadow/>
                    </w:rPr>
                    <w:t xml:space="preserve">Closures. </w:t>
                  </w:r>
                </w:p>
                <w:p w:rsidR="00A54192" w:rsidRPr="00A54192" w:rsidRDefault="00A54192" w:rsidP="00A54192">
                  <w:pPr>
                    <w:pStyle w:val="Prrafodelista"/>
                    <w:widowControl w:val="0"/>
                    <w:numPr>
                      <w:ilvl w:val="0"/>
                      <w:numId w:val="1"/>
                    </w:numPr>
                    <w:rPr>
                      <w:bCs/>
                      <w:iCs/>
                      <w:shadow/>
                    </w:rPr>
                  </w:pPr>
                  <w:r w:rsidRPr="00A54192">
                    <w:rPr>
                      <w:bCs/>
                      <w:iCs/>
                      <w:shadow/>
                    </w:rPr>
                    <w:t>Generadores</w:t>
                  </w:r>
                </w:p>
                <w:p w:rsidR="00A54192" w:rsidRPr="00A54192" w:rsidRDefault="00A54192" w:rsidP="00A54192">
                  <w:pPr>
                    <w:widowControl w:val="0"/>
                    <w:ind w:firstLine="45"/>
                    <w:rPr>
                      <w:bCs/>
                      <w:iCs/>
                      <w:shadow/>
                    </w:rPr>
                  </w:pPr>
                </w:p>
                <w:p w:rsidR="00A54192" w:rsidRPr="00A54192" w:rsidRDefault="00A54192" w:rsidP="00A54192">
                  <w:pPr>
                    <w:pStyle w:val="Prrafodelista"/>
                    <w:widowControl w:val="0"/>
                    <w:numPr>
                      <w:ilvl w:val="0"/>
                      <w:numId w:val="1"/>
                    </w:numPr>
                    <w:rPr>
                      <w:bCs/>
                      <w:iCs/>
                      <w:shadow/>
                    </w:rPr>
                  </w:pPr>
                  <w:r w:rsidRPr="00A54192">
                    <w:rPr>
                      <w:bCs/>
                      <w:iCs/>
                      <w:shadow/>
                    </w:rPr>
                    <w:t xml:space="preserve">Programación orientada a objetos </w:t>
                  </w:r>
                </w:p>
                <w:p w:rsidR="00A54192" w:rsidRPr="00A54192" w:rsidRDefault="00A54192" w:rsidP="00A54192">
                  <w:pPr>
                    <w:pStyle w:val="Prrafodelista"/>
                    <w:widowControl w:val="0"/>
                    <w:numPr>
                      <w:ilvl w:val="0"/>
                      <w:numId w:val="1"/>
                    </w:numPr>
                    <w:rPr>
                      <w:bCs/>
                      <w:iCs/>
                      <w:shadow/>
                    </w:rPr>
                  </w:pPr>
                  <w:r w:rsidRPr="00A54192">
                    <w:rPr>
                      <w:bCs/>
                      <w:iCs/>
                      <w:shadow/>
                    </w:rPr>
                    <w:t xml:space="preserve">Definiendo una clase. </w:t>
                  </w:r>
                </w:p>
                <w:p w:rsidR="00A54192" w:rsidRPr="00A54192" w:rsidRDefault="00A54192" w:rsidP="00A54192">
                  <w:pPr>
                    <w:pStyle w:val="Prrafodelista"/>
                    <w:widowControl w:val="0"/>
                    <w:numPr>
                      <w:ilvl w:val="0"/>
                      <w:numId w:val="1"/>
                    </w:numPr>
                    <w:rPr>
                      <w:bCs/>
                      <w:iCs/>
                      <w:shadow/>
                    </w:rPr>
                  </w:pPr>
                  <w:r w:rsidRPr="00A54192">
                    <w:rPr>
                      <w:bCs/>
                      <w:iCs/>
                      <w:shadow/>
                    </w:rPr>
                    <w:t xml:space="preserve">Métodos y atributos de instancia. </w:t>
                  </w:r>
                </w:p>
                <w:p w:rsidR="00A54192" w:rsidRPr="00A54192" w:rsidRDefault="00A54192" w:rsidP="00A54192">
                  <w:pPr>
                    <w:pStyle w:val="Prrafodelista"/>
                    <w:widowControl w:val="0"/>
                    <w:numPr>
                      <w:ilvl w:val="0"/>
                      <w:numId w:val="1"/>
                    </w:numPr>
                    <w:rPr>
                      <w:bCs/>
                      <w:iCs/>
                      <w:shadow/>
                    </w:rPr>
                  </w:pPr>
                  <w:r w:rsidRPr="00A54192">
                    <w:rPr>
                      <w:bCs/>
                      <w:iCs/>
                      <w:shadow/>
                    </w:rPr>
                    <w:t xml:space="preserve">Métodos y atributos de clase. </w:t>
                  </w:r>
                </w:p>
                <w:p w:rsidR="00A54192" w:rsidRPr="00A54192" w:rsidRDefault="00A54192" w:rsidP="00A54192">
                  <w:pPr>
                    <w:pStyle w:val="Prrafodelista"/>
                    <w:widowControl w:val="0"/>
                    <w:numPr>
                      <w:ilvl w:val="0"/>
                      <w:numId w:val="1"/>
                    </w:numPr>
                    <w:rPr>
                      <w:bCs/>
                      <w:iCs/>
                      <w:shadow/>
                    </w:rPr>
                  </w:pPr>
                  <w:r w:rsidRPr="00A54192">
                    <w:rPr>
                      <w:bCs/>
                      <w:iCs/>
                      <w:shadow/>
                    </w:rPr>
                    <w:t xml:space="preserve">Herencia. </w:t>
                  </w:r>
                </w:p>
                <w:p w:rsidR="00A54192" w:rsidRPr="00A54192" w:rsidRDefault="00A54192" w:rsidP="00A54192">
                  <w:pPr>
                    <w:pStyle w:val="Prrafodelista"/>
                    <w:widowControl w:val="0"/>
                    <w:numPr>
                      <w:ilvl w:val="0"/>
                      <w:numId w:val="1"/>
                    </w:numPr>
                    <w:rPr>
                      <w:bCs/>
                      <w:iCs/>
                      <w:shadow/>
                    </w:rPr>
                  </w:pPr>
                  <w:r w:rsidRPr="00A54192">
                    <w:rPr>
                      <w:bCs/>
                      <w:iCs/>
                      <w:shadow/>
                    </w:rPr>
                    <w:t xml:space="preserve">Módulos. </w:t>
                  </w:r>
                </w:p>
                <w:p w:rsidR="00A54192" w:rsidRPr="00A54192" w:rsidRDefault="00A54192"/>
              </w:txbxContent>
            </v:textbox>
          </v:shape>
        </w:pict>
      </w:r>
    </w:p>
    <w:p w:rsidR="00A54192" w:rsidRDefault="00A54192" w:rsidP="00A54192">
      <w:pPr>
        <w:widowControl w:val="0"/>
        <w:rPr>
          <w:rFonts w:ascii="Perpetua" w:hAnsi="Perpetua"/>
        </w:rPr>
      </w:pPr>
      <w:r>
        <w:t> </w:t>
      </w:r>
    </w:p>
    <w:p w:rsidR="00A54192" w:rsidRDefault="00A54192" w:rsidP="00A54192">
      <w:pPr>
        <w:jc w:val="center"/>
        <w:rPr>
          <w:rFonts w:ascii="Verdana" w:hAnsi="Verdana"/>
          <w:bCs/>
          <w:iCs/>
          <w:shadow/>
          <w:sz w:val="18"/>
          <w:szCs w:val="18"/>
          <w:lang w:val="es-ES_tradnl"/>
        </w:rPr>
      </w:pPr>
    </w:p>
    <w:sectPr w:rsidR="00A541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D0A6E"/>
    <w:multiLevelType w:val="hybridMultilevel"/>
    <w:tmpl w:val="B2944D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51082B"/>
    <w:multiLevelType w:val="hybridMultilevel"/>
    <w:tmpl w:val="FD7068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>
    <w:useFELayout/>
  </w:compat>
  <w:rsids>
    <w:rsidRoot w:val="00A54192"/>
    <w:rsid w:val="00A54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 [3212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8">
    <w:name w:val="heading 8"/>
    <w:basedOn w:val="Normal"/>
    <w:link w:val="Ttulo8Car"/>
    <w:uiPriority w:val="9"/>
    <w:qFormat/>
    <w:rsid w:val="00A54192"/>
    <w:pPr>
      <w:spacing w:after="0" w:line="240" w:lineRule="auto"/>
      <w:outlineLvl w:val="7"/>
    </w:pPr>
    <w:rPr>
      <w:rFonts w:ascii="Arial" w:eastAsia="Times New Roman" w:hAnsi="Arial" w:cs="Arial"/>
      <w:b/>
      <w:bCs/>
      <w:color w:val="000000"/>
      <w:kern w:val="28"/>
      <w:sz w:val="28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8Car">
    <w:name w:val="Título 8 Car"/>
    <w:basedOn w:val="Fuentedeprrafopredeter"/>
    <w:link w:val="Ttulo8"/>
    <w:uiPriority w:val="9"/>
    <w:rsid w:val="00A54192"/>
    <w:rPr>
      <w:rFonts w:ascii="Arial" w:eastAsia="Times New Roman" w:hAnsi="Arial" w:cs="Arial"/>
      <w:b/>
      <w:bCs/>
      <w:color w:val="000000"/>
      <w:kern w:val="28"/>
      <w:sz w:val="28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4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19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541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9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13</Characters>
  <Application>Microsoft Office Word</Application>
  <DocSecurity>0</DocSecurity>
  <Lines>1</Lines>
  <Paragraphs>1</Paragraphs>
  <ScaleCrop>false</ScaleCrop>
  <Company>xxx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de Cultura y Extension Universitaria</dc:creator>
  <cp:keywords/>
  <dc:description/>
  <cp:lastModifiedBy>Secretaria de Cultura y Extension Universitaria</cp:lastModifiedBy>
  <cp:revision>2</cp:revision>
  <dcterms:created xsi:type="dcterms:W3CDTF">2018-05-23T20:45:00Z</dcterms:created>
  <dcterms:modified xsi:type="dcterms:W3CDTF">2018-05-23T20:48:00Z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